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D8B" w:rsidRPr="00CF4D8B" w:rsidRDefault="004A175F" w:rsidP="00CF4D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75F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внеурочной деятельности </w:t>
      </w:r>
      <w:r w:rsidR="00CF4D8B">
        <w:rPr>
          <w:rFonts w:ascii="Times New Roman" w:hAnsi="Times New Roman" w:cs="Times New Roman"/>
          <w:b/>
          <w:sz w:val="24"/>
          <w:szCs w:val="24"/>
        </w:rPr>
        <w:t>п</w:t>
      </w:r>
      <w:r w:rsidR="00CF4D8B" w:rsidRPr="00CF4D8B">
        <w:rPr>
          <w:rFonts w:ascii="Times New Roman" w:hAnsi="Times New Roman" w:cs="Times New Roman"/>
          <w:b/>
          <w:sz w:val="24"/>
          <w:szCs w:val="24"/>
        </w:rPr>
        <w:t xml:space="preserve">о направлению </w:t>
      </w:r>
      <w:r w:rsidR="00CF4D8B" w:rsidRPr="00CF4D8B">
        <w:rPr>
          <w:rFonts w:ascii="Times New Roman" w:hAnsi="Times New Roman" w:cs="Times New Roman"/>
          <w:b/>
          <w:sz w:val="24"/>
          <w:szCs w:val="24"/>
        </w:rPr>
        <w:t>математическая грамотность</w:t>
      </w:r>
      <w:r w:rsidR="00CF4D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4D8B" w:rsidRPr="00CF4D8B">
        <w:rPr>
          <w:rFonts w:ascii="Times New Roman" w:hAnsi="Times New Roman" w:cs="Times New Roman"/>
          <w:b/>
          <w:sz w:val="24"/>
          <w:szCs w:val="24"/>
        </w:rPr>
        <w:t>«Решение нестандартных задач»</w:t>
      </w:r>
    </w:p>
    <w:p w:rsidR="00CF4D8B" w:rsidRPr="004A175F" w:rsidRDefault="00CF4D8B" w:rsidP="00CF4D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175F" w:rsidRPr="004A175F" w:rsidRDefault="004A175F" w:rsidP="00CF4D8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A175F">
        <w:rPr>
          <w:rFonts w:ascii="Times New Roman" w:hAnsi="Times New Roman" w:cs="Times New Roman"/>
          <w:sz w:val="24"/>
          <w:szCs w:val="24"/>
        </w:rPr>
        <w:t>Рабочая программа «Физика в задачах» относится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75F">
        <w:rPr>
          <w:rFonts w:ascii="Times New Roman" w:hAnsi="Times New Roman" w:cs="Times New Roman"/>
          <w:sz w:val="24"/>
          <w:szCs w:val="24"/>
        </w:rPr>
        <w:t>общеинтеллектуальному</w:t>
      </w:r>
      <w:proofErr w:type="spellEnd"/>
      <w:r w:rsidRPr="004A175F">
        <w:rPr>
          <w:rFonts w:ascii="Times New Roman" w:hAnsi="Times New Roman" w:cs="Times New Roman"/>
          <w:sz w:val="24"/>
          <w:szCs w:val="24"/>
        </w:rPr>
        <w:t xml:space="preserve"> направлению реализации внеурочной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в рамках реализации ФГОС ООО.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Настоящая рабочая программа разработана на основе следующих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нормативно- правовых документов и методических материалов:</w:t>
      </w:r>
    </w:p>
    <w:p w:rsidR="004A175F" w:rsidRPr="004A175F" w:rsidRDefault="004A175F" w:rsidP="004002A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закона РФ от 29.12.2012 № 273-ФЗ «Об образовании в Российской</w:t>
      </w:r>
      <w:r w:rsidRPr="004A175F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Федерации»;</w:t>
      </w:r>
    </w:p>
    <w:p w:rsidR="004A175F" w:rsidRPr="004A175F" w:rsidRDefault="004A175F" w:rsidP="00BE290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РФ от 17 декабря 2010 г. №1897 «Об утверждении федерального государственного образовательного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стандарта основного общего образования»;</w:t>
      </w:r>
    </w:p>
    <w:p w:rsidR="004A175F" w:rsidRPr="004A175F" w:rsidRDefault="004A175F" w:rsidP="00E163F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основного</w:t>
      </w:r>
      <w:r w:rsidRPr="004A175F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общего образования;</w:t>
      </w:r>
    </w:p>
    <w:p w:rsidR="004A175F" w:rsidRPr="004A175F" w:rsidRDefault="004A175F" w:rsidP="000013F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постановления Главного государственного санитарного врача Российской</w:t>
      </w:r>
      <w:r w:rsidRPr="004A175F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Федерации от 29 декабря 2010 г. № 189 г. Москва «Об утверждении</w:t>
      </w:r>
      <w:r w:rsidRPr="004A175F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СанПиН 2,4,2,2821-10 «</w:t>
      </w:r>
      <w:proofErr w:type="spellStart"/>
      <w:r w:rsidRPr="004A175F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4A175F">
        <w:rPr>
          <w:rFonts w:ascii="Times New Roman" w:hAnsi="Times New Roman" w:cs="Times New Roman"/>
          <w:sz w:val="24"/>
          <w:szCs w:val="24"/>
        </w:rPr>
        <w:t xml:space="preserve"> – эпидемиологические требования к</w:t>
      </w:r>
      <w:r w:rsidRPr="004A175F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условиям и организации обучения в общеобразовательных учреждениях»;</w:t>
      </w:r>
    </w:p>
    <w:p w:rsidR="004A175F" w:rsidRPr="004A175F" w:rsidRDefault="004A175F" w:rsidP="0038632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Российской Федерации от</w:t>
      </w:r>
      <w:r w:rsidRPr="004A175F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30.08.2013г. №1015 «Об утверждении порядка организации и</w:t>
      </w:r>
      <w:r w:rsidRPr="004A175F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осуществления образовательной деятельности по основным</w:t>
      </w:r>
      <w:r w:rsidRPr="004A175F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общеобразовательным программам – образовательным программам</w:t>
      </w:r>
      <w:r w:rsidRPr="004A175F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начального общего, основного общего и среднего общего образования» (в</w:t>
      </w:r>
      <w:r w:rsidRPr="004A175F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 xml:space="preserve">редакции приказов </w:t>
      </w:r>
      <w:proofErr w:type="spellStart"/>
      <w:r w:rsidRPr="004A175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4A175F">
        <w:rPr>
          <w:rFonts w:ascii="Times New Roman" w:hAnsi="Times New Roman" w:cs="Times New Roman"/>
          <w:sz w:val="24"/>
          <w:szCs w:val="24"/>
        </w:rPr>
        <w:t xml:space="preserve"> России от 13.12.2013г. №1342, от</w:t>
      </w:r>
      <w:r w:rsidRPr="004A175F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28.05.2014г. №598);</w:t>
      </w:r>
    </w:p>
    <w:p w:rsidR="004A175F" w:rsidRPr="004A175F" w:rsidRDefault="004A175F" w:rsidP="005B424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письма Министерства Образования и науки от 12.05.2011 № 03-296 «Об</w:t>
      </w:r>
      <w:r w:rsidRPr="004A175F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организации внеурочной деятельности при введении ФГОС общего</w:t>
      </w:r>
      <w:r w:rsidRPr="004A175F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образования»;</w:t>
      </w:r>
    </w:p>
    <w:p w:rsidR="004A175F" w:rsidRPr="004A175F" w:rsidRDefault="004A175F" w:rsidP="0049134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стратегии развития воспитания в Российской Федерации на период до</w:t>
      </w:r>
      <w:r w:rsidRPr="004A175F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2025 года, утвержденной распоряжением Правительства Российской</w:t>
      </w:r>
      <w:r w:rsidRPr="004A175F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Федерации от 29 мая 2015 г. N 996-р;</w:t>
      </w:r>
    </w:p>
    <w:p w:rsidR="004A175F" w:rsidRPr="004A175F" w:rsidRDefault="004A175F" w:rsidP="00345FE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рекомендаций по оснащению образовательного учреждения учебным и</w:t>
      </w:r>
      <w:r w:rsidRPr="004A175F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учебно-лабораторным оборудованием (приложение к письму</w:t>
      </w:r>
      <w:r w:rsidRPr="004A175F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Министерства Образования и науки РФ от 24.11.2011 № МД-1552/03);</w:t>
      </w:r>
    </w:p>
    <w:p w:rsidR="004A175F" w:rsidRPr="004A175F" w:rsidRDefault="004A175F" w:rsidP="004A175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 xml:space="preserve">Устава и локальных актов МБОУ </w:t>
      </w:r>
      <w:r>
        <w:rPr>
          <w:rFonts w:ascii="Times New Roman" w:hAnsi="Times New Roman" w:cs="Times New Roman"/>
          <w:sz w:val="24"/>
          <w:szCs w:val="24"/>
        </w:rPr>
        <w:t>«СОШ № 10» г. Лениногорска</w:t>
      </w:r>
      <w:r w:rsidRPr="004A175F">
        <w:rPr>
          <w:rFonts w:ascii="Times New Roman" w:hAnsi="Times New Roman" w:cs="Times New Roman"/>
          <w:sz w:val="24"/>
          <w:szCs w:val="24"/>
        </w:rPr>
        <w:t>.</w:t>
      </w:r>
    </w:p>
    <w:p w:rsidR="004A175F" w:rsidRPr="004A175F" w:rsidRDefault="004A175F" w:rsidP="004A175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В условиях внедрения ФГОС организация внеурочной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является важнейшей частью образовательного процесса в школе. Внеурочная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деятельность дает возможность углублять приобретаемые на уроках знания,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совершенствовать умения и навыки анализа, расширять математический</w:t>
      </w:r>
    </w:p>
    <w:p w:rsidR="004A175F" w:rsidRPr="004A175F" w:rsidRDefault="004A175F" w:rsidP="004A17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кругозор школьников, воспитывать и повышать культуру общения, развивать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творческий потенциал учащихся, знакомить учащихся с такими факторами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предмета, которые не изучаются на уроках, но знание некоторых необходимо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в жизни. Она создает благоприятные условия для умственного развития: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ученик активнее пользуется справочной литературой для поиска ответов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вопросы углубленного уровня, готовится к мероприятиям познавательного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плана по физике.</w:t>
      </w:r>
    </w:p>
    <w:p w:rsidR="004A175F" w:rsidRPr="004A175F" w:rsidRDefault="004A175F" w:rsidP="004A17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Программа рассчитана на учащихся 10</w:t>
      </w:r>
      <w:r>
        <w:rPr>
          <w:rFonts w:ascii="Times New Roman" w:hAnsi="Times New Roman" w:cs="Times New Roman"/>
          <w:sz w:val="24"/>
          <w:szCs w:val="24"/>
        </w:rPr>
        <w:t xml:space="preserve"> и 11</w:t>
      </w:r>
      <w:r w:rsidRPr="004A175F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4A175F">
        <w:rPr>
          <w:rFonts w:ascii="Times New Roman" w:hAnsi="Times New Roman" w:cs="Times New Roman"/>
          <w:sz w:val="24"/>
          <w:szCs w:val="24"/>
        </w:rPr>
        <w:t>, обладающих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определенным багажом знаний, умений и навыков, полученных на уроках</w:t>
      </w:r>
      <w:r>
        <w:rPr>
          <w:rFonts w:ascii="Times New Roman" w:hAnsi="Times New Roman" w:cs="Times New Roman"/>
          <w:sz w:val="24"/>
          <w:szCs w:val="24"/>
        </w:rPr>
        <w:t xml:space="preserve"> физики в 7-9 классах.</w:t>
      </w:r>
    </w:p>
    <w:p w:rsidR="004A175F" w:rsidRPr="004A175F" w:rsidRDefault="004A175F" w:rsidP="004A17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Значение физики в школьном образовании определяется ролью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физической науки в жизни современного общества, ее влиянием на темпы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развития научно-технического прогресса.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Социальные и экономические условия в быстро меняющемся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современном мире требуют, чтобы нынешние выпускники получили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 xml:space="preserve">целостное </w:t>
      </w:r>
      <w:proofErr w:type="spellStart"/>
      <w:r w:rsidRPr="004A175F">
        <w:rPr>
          <w:rFonts w:ascii="Times New Roman" w:hAnsi="Times New Roman" w:cs="Times New Roman"/>
          <w:sz w:val="24"/>
          <w:szCs w:val="24"/>
        </w:rPr>
        <w:t>компетентностное</w:t>
      </w:r>
      <w:proofErr w:type="spellEnd"/>
      <w:r w:rsidRPr="004A175F">
        <w:rPr>
          <w:rFonts w:ascii="Times New Roman" w:hAnsi="Times New Roman" w:cs="Times New Roman"/>
          <w:sz w:val="24"/>
          <w:szCs w:val="24"/>
        </w:rPr>
        <w:t xml:space="preserve"> образование. Успешное 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компетенций может происходить только в личностно-</w:t>
      </w:r>
      <w:proofErr w:type="spellStart"/>
      <w:r w:rsidRPr="004A175F">
        <w:rPr>
          <w:rFonts w:ascii="Times New Roman" w:hAnsi="Times New Roman" w:cs="Times New Roman"/>
          <w:sz w:val="24"/>
          <w:szCs w:val="24"/>
        </w:rPr>
        <w:t>ориентированномобразовательном</w:t>
      </w:r>
      <w:proofErr w:type="spellEnd"/>
      <w:r w:rsidRPr="004A175F">
        <w:rPr>
          <w:rFonts w:ascii="Times New Roman" w:hAnsi="Times New Roman" w:cs="Times New Roman"/>
          <w:sz w:val="24"/>
          <w:szCs w:val="24"/>
        </w:rPr>
        <w:t xml:space="preserve"> процессе на основе личностно-</w:t>
      </w:r>
      <w:proofErr w:type="spellStart"/>
      <w:r w:rsidRPr="004A175F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4A175F">
        <w:rPr>
          <w:rFonts w:ascii="Times New Roman" w:hAnsi="Times New Roman" w:cs="Times New Roman"/>
          <w:sz w:val="24"/>
          <w:szCs w:val="24"/>
        </w:rPr>
        <w:t xml:space="preserve"> подхода,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когда ребёнок выступает как субъект деятельности, субъект развития.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Приобретение компетенций базируется на опыте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обучающихся и зависит от их активности. Самый высокий уровень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активности - творческая активность - предполагает стремление ученика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творческому осмыслению знаний, самостоятельному поиску решения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 xml:space="preserve">проблем. Именно </w:t>
      </w:r>
      <w:proofErr w:type="spellStart"/>
      <w:r w:rsidRPr="004A175F">
        <w:rPr>
          <w:rFonts w:ascii="Times New Roman" w:hAnsi="Times New Roman" w:cs="Times New Roman"/>
          <w:sz w:val="24"/>
          <w:szCs w:val="24"/>
        </w:rPr>
        <w:t>компетентностно-деятельностный</w:t>
      </w:r>
      <w:proofErr w:type="spellEnd"/>
      <w:r w:rsidRPr="004A175F">
        <w:rPr>
          <w:rFonts w:ascii="Times New Roman" w:hAnsi="Times New Roman" w:cs="Times New Roman"/>
          <w:sz w:val="24"/>
          <w:szCs w:val="24"/>
        </w:rPr>
        <w:t xml:space="preserve"> подход может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подготовить человека умелого, мобильного, владеющего не набором фактов,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а способами и технологиями их получения, легко адаптирующегося к</w:t>
      </w:r>
    </w:p>
    <w:p w:rsidR="004A175F" w:rsidRPr="004A175F" w:rsidRDefault="004A175F" w:rsidP="004A17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различным жизненным ситуациям.</w:t>
      </w:r>
    </w:p>
    <w:p w:rsidR="004A175F" w:rsidRPr="004A175F" w:rsidRDefault="004A175F" w:rsidP="004A17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Занятия способствуют развитию и поддержке интереса учащихся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деятельности определенного направления, дают возможность расширить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углубить знания и умения, полученные в процессе учебы, и создает условия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для всестороннего развития личности. Занятия внеурочной деятельности</w:t>
      </w:r>
    </w:p>
    <w:p w:rsidR="004A175F" w:rsidRPr="004A175F" w:rsidRDefault="004A175F" w:rsidP="004A17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являются источником мотивации учебной деятельности учащихся, дают 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глубокий эмоциональный заряд.</w:t>
      </w:r>
    </w:p>
    <w:p w:rsidR="004A175F" w:rsidRPr="004A175F" w:rsidRDefault="004A175F" w:rsidP="004A17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4D8B">
        <w:rPr>
          <w:rFonts w:ascii="Times New Roman" w:hAnsi="Times New Roman" w:cs="Times New Roman"/>
          <w:b/>
          <w:sz w:val="24"/>
          <w:szCs w:val="24"/>
        </w:rPr>
        <w:t>Актуальность программы</w:t>
      </w:r>
      <w:r w:rsidRPr="004A175F">
        <w:rPr>
          <w:rFonts w:ascii="Times New Roman" w:hAnsi="Times New Roman" w:cs="Times New Roman"/>
          <w:sz w:val="24"/>
          <w:szCs w:val="24"/>
        </w:rPr>
        <w:t xml:space="preserve"> определена тем, что сама дисциплина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 xml:space="preserve">«Физика» является важнейшей </w:t>
      </w:r>
      <w:proofErr w:type="spellStart"/>
      <w:r w:rsidRPr="004A175F">
        <w:rPr>
          <w:rFonts w:ascii="Times New Roman" w:hAnsi="Times New Roman" w:cs="Times New Roman"/>
          <w:sz w:val="24"/>
          <w:szCs w:val="24"/>
        </w:rPr>
        <w:t>предпрофильной</w:t>
      </w:r>
      <w:proofErr w:type="spellEnd"/>
      <w:r w:rsidRPr="004A175F">
        <w:rPr>
          <w:rFonts w:ascii="Times New Roman" w:hAnsi="Times New Roman" w:cs="Times New Roman"/>
          <w:sz w:val="24"/>
          <w:szCs w:val="24"/>
        </w:rPr>
        <w:t xml:space="preserve"> подготовкой для многих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специальностей.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Умение качественно решать физические задачи разного уровня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сложности является необходимым условием для профессионального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развития, построения профессиональных планов, а также формирования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профессиональных компетенций будущих специалистов среднего звена.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Обучающиеся могут углублять полученные на основных уроках знания,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дополнительно занимаясь на курсе внеурочной деятельности, решая задачи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различного уровня сложности и разными методами, тем самым глубже</w:t>
      </w:r>
      <w:r>
        <w:rPr>
          <w:rFonts w:ascii="Times New Roman" w:hAnsi="Times New Roman" w:cs="Times New Roman"/>
          <w:sz w:val="24"/>
          <w:szCs w:val="24"/>
        </w:rPr>
        <w:t xml:space="preserve"> и п</w:t>
      </w:r>
      <w:r w:rsidRPr="004A175F">
        <w:rPr>
          <w:rFonts w:ascii="Times New Roman" w:hAnsi="Times New Roman" w:cs="Times New Roman"/>
          <w:sz w:val="24"/>
          <w:szCs w:val="24"/>
        </w:rPr>
        <w:t>остигать сущность физических явлений и закономерностей,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совершенствовать знание физических законов.</w:t>
      </w:r>
    </w:p>
    <w:p w:rsidR="004A175F" w:rsidRPr="004A175F" w:rsidRDefault="004A175F" w:rsidP="004A17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Данная программа предназначена для организации внеурочной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деятельности с обучающимися 10-го</w:t>
      </w:r>
      <w:r>
        <w:rPr>
          <w:rFonts w:ascii="Times New Roman" w:hAnsi="Times New Roman" w:cs="Times New Roman"/>
          <w:sz w:val="24"/>
          <w:szCs w:val="24"/>
        </w:rPr>
        <w:t xml:space="preserve"> и 11-го</w:t>
      </w:r>
      <w:r w:rsidRPr="004A175F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4A175F">
        <w:rPr>
          <w:rFonts w:ascii="Times New Roman" w:hAnsi="Times New Roman" w:cs="Times New Roman"/>
          <w:sz w:val="24"/>
          <w:szCs w:val="24"/>
        </w:rPr>
        <w:t>, которая реализует возможность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использовать потенциал физики для развития учащихся, способствует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формированию элементов логической грамотности, коммуникативных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умений школьников с применением коллективных форм обучения. Данный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курс модифицированный. Он готовит учащихся для успешного усвоения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курса физики 10-го класса и подготовки к сдаче ЕГЭ.</w:t>
      </w:r>
    </w:p>
    <w:p w:rsidR="004A175F" w:rsidRPr="004A175F" w:rsidRDefault="004A175F" w:rsidP="004A17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Курс внеурочной деятельности «Физика в задачах» рассчитан на 1 час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неделю</w:t>
      </w:r>
      <w:r w:rsidR="00CF4D8B">
        <w:rPr>
          <w:rFonts w:ascii="Times New Roman" w:hAnsi="Times New Roman" w:cs="Times New Roman"/>
          <w:sz w:val="24"/>
          <w:szCs w:val="24"/>
        </w:rPr>
        <w:t xml:space="preserve"> в 10 </w:t>
      </w:r>
      <w:proofErr w:type="gramStart"/>
      <w:r w:rsidR="00CF4D8B">
        <w:rPr>
          <w:rFonts w:ascii="Times New Roman" w:hAnsi="Times New Roman" w:cs="Times New Roman"/>
          <w:sz w:val="24"/>
          <w:szCs w:val="24"/>
        </w:rPr>
        <w:t xml:space="preserve">классе </w:t>
      </w:r>
      <w:r w:rsidRPr="004A175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4A175F">
        <w:rPr>
          <w:rFonts w:ascii="Times New Roman" w:hAnsi="Times New Roman" w:cs="Times New Roman"/>
          <w:sz w:val="24"/>
          <w:szCs w:val="24"/>
        </w:rPr>
        <w:t>3</w:t>
      </w:r>
      <w:r w:rsidR="00CF4D8B">
        <w:rPr>
          <w:rFonts w:ascii="Times New Roman" w:hAnsi="Times New Roman" w:cs="Times New Roman"/>
          <w:sz w:val="24"/>
          <w:szCs w:val="24"/>
        </w:rPr>
        <w:t>5</w:t>
      </w:r>
      <w:r w:rsidRPr="004A175F">
        <w:rPr>
          <w:rFonts w:ascii="Times New Roman" w:hAnsi="Times New Roman" w:cs="Times New Roman"/>
          <w:sz w:val="24"/>
          <w:szCs w:val="24"/>
        </w:rPr>
        <w:t xml:space="preserve"> час</w:t>
      </w:r>
      <w:r w:rsidR="00CF4D8B">
        <w:rPr>
          <w:rFonts w:ascii="Times New Roman" w:hAnsi="Times New Roman" w:cs="Times New Roman"/>
          <w:sz w:val="24"/>
          <w:szCs w:val="24"/>
        </w:rPr>
        <w:t>ов в год) и 1 час в неделю в 11 классе (34 часа в год).</w:t>
      </w:r>
    </w:p>
    <w:p w:rsidR="004A175F" w:rsidRPr="00CF4D8B" w:rsidRDefault="004A175F" w:rsidP="00CF4D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4D8B">
        <w:rPr>
          <w:rFonts w:ascii="Times New Roman" w:hAnsi="Times New Roman" w:cs="Times New Roman"/>
          <w:b/>
          <w:sz w:val="24"/>
          <w:szCs w:val="24"/>
        </w:rPr>
        <w:t>Цели курса</w:t>
      </w:r>
    </w:p>
    <w:p w:rsidR="004A175F" w:rsidRPr="004A175F" w:rsidRDefault="004A175F" w:rsidP="004A17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1. Расширение кругозора школьников и углубление знаний по основным</w:t>
      </w:r>
      <w:r w:rsidR="00CF4D8B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темам базового курса физики, систематизация знания учащихся 10-го</w:t>
      </w:r>
      <w:r w:rsidR="00CF4D8B">
        <w:rPr>
          <w:rFonts w:ascii="Times New Roman" w:hAnsi="Times New Roman" w:cs="Times New Roman"/>
          <w:sz w:val="24"/>
          <w:szCs w:val="24"/>
        </w:rPr>
        <w:t xml:space="preserve"> и 11-го </w:t>
      </w:r>
      <w:r w:rsidRPr="004A175F">
        <w:rPr>
          <w:rFonts w:ascii="Times New Roman" w:hAnsi="Times New Roman" w:cs="Times New Roman"/>
          <w:sz w:val="24"/>
          <w:szCs w:val="24"/>
        </w:rPr>
        <w:t>класс</w:t>
      </w:r>
      <w:r w:rsidR="00CF4D8B">
        <w:rPr>
          <w:rFonts w:ascii="Times New Roman" w:hAnsi="Times New Roman" w:cs="Times New Roman"/>
          <w:sz w:val="24"/>
          <w:szCs w:val="24"/>
        </w:rPr>
        <w:t>ов</w:t>
      </w:r>
      <w:r w:rsidRPr="004A175F">
        <w:rPr>
          <w:rFonts w:ascii="Times New Roman" w:hAnsi="Times New Roman" w:cs="Times New Roman"/>
          <w:sz w:val="24"/>
          <w:szCs w:val="24"/>
        </w:rPr>
        <w:t xml:space="preserve"> по физике и их профессиональное самоопределение.</w:t>
      </w:r>
    </w:p>
    <w:p w:rsidR="004A175F" w:rsidRPr="004A175F" w:rsidRDefault="004A175F" w:rsidP="004A17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2. Формирование представлений о постановке, классификации, приемах и</w:t>
      </w:r>
      <w:r w:rsidR="00CF4D8B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методах решения физических задач.</w:t>
      </w:r>
    </w:p>
    <w:p w:rsidR="004A175F" w:rsidRPr="004A175F" w:rsidRDefault="004A175F" w:rsidP="004A17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3. Дать учащимся представление о практическом применении законов</w:t>
      </w:r>
      <w:r w:rsidR="00CF4D8B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физики к изучению физических явлений и процессов, происходящих в</w:t>
      </w:r>
      <w:r w:rsidR="00CF4D8B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окружающем нас мире.</w:t>
      </w:r>
    </w:p>
    <w:p w:rsidR="004A175F" w:rsidRPr="00CF4D8B" w:rsidRDefault="004A175F" w:rsidP="00CF4D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4D8B">
        <w:rPr>
          <w:rFonts w:ascii="Times New Roman" w:hAnsi="Times New Roman" w:cs="Times New Roman"/>
          <w:b/>
          <w:sz w:val="24"/>
          <w:szCs w:val="24"/>
        </w:rPr>
        <w:t>Задачи курса</w:t>
      </w:r>
    </w:p>
    <w:p w:rsidR="004A175F" w:rsidRPr="004A175F" w:rsidRDefault="004A175F" w:rsidP="004A17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1. Создание условий для развития устойчивого интереса к физике, к</w:t>
      </w:r>
      <w:r w:rsidR="00CF4D8B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решению задач.</w:t>
      </w:r>
    </w:p>
    <w:p w:rsidR="004A175F" w:rsidRPr="004A175F" w:rsidRDefault="004A175F" w:rsidP="004A17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2. Формирование навыков самостоятельного приобретения знаний и</w:t>
      </w:r>
      <w:r w:rsidR="00CF4D8B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применение их в нестандартных ситуациях.</w:t>
      </w:r>
    </w:p>
    <w:p w:rsidR="004A175F" w:rsidRPr="004A175F" w:rsidRDefault="004A175F" w:rsidP="004A17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 xml:space="preserve">3. Развитие </w:t>
      </w:r>
      <w:proofErr w:type="spellStart"/>
      <w:r w:rsidRPr="004A175F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4A175F">
        <w:rPr>
          <w:rFonts w:ascii="Times New Roman" w:hAnsi="Times New Roman" w:cs="Times New Roman"/>
          <w:sz w:val="24"/>
          <w:szCs w:val="24"/>
        </w:rPr>
        <w:t xml:space="preserve"> умений: обобщать, анализировать, сравнивать,</w:t>
      </w:r>
      <w:r w:rsidR="00CF4D8B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систематизировать через решение задач.</w:t>
      </w:r>
    </w:p>
    <w:p w:rsidR="004A175F" w:rsidRPr="004A175F" w:rsidRDefault="004A175F" w:rsidP="004A17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4. Развитие творческих способностей учащихся.</w:t>
      </w:r>
    </w:p>
    <w:p w:rsidR="004A175F" w:rsidRPr="004A175F" w:rsidRDefault="004A175F" w:rsidP="004A17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5. Развитие коммуникативных умений работать в парах и группе.</w:t>
      </w:r>
    </w:p>
    <w:p w:rsidR="004A175F" w:rsidRPr="004A175F" w:rsidRDefault="004A175F" w:rsidP="004A17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6. Показать практическое применение законов физики через решение задач,</w:t>
      </w:r>
      <w:r w:rsidR="00CF4D8B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связанных с явлениями и процессами, происходящими в окружающем нас</w:t>
      </w:r>
      <w:r w:rsidR="00CF4D8B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мире.</w:t>
      </w:r>
    </w:p>
    <w:p w:rsidR="004A175F" w:rsidRPr="004A175F" w:rsidRDefault="004A175F" w:rsidP="004A17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7. Воспитывать ответственность, усидчивость, целеустремлённость,</w:t>
      </w:r>
      <w:r w:rsidR="00CF4D8B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способность к взаимопомощи и сотрудничеству.</w:t>
      </w:r>
    </w:p>
    <w:p w:rsidR="004A175F" w:rsidRPr="004A175F" w:rsidRDefault="004A175F" w:rsidP="00CF4D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Образовательное, политехническое и воспитательное значение решения</w:t>
      </w:r>
      <w:r w:rsidR="00CF4D8B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задач при изучении школьного курса физики трудно переоценить. Основные</w:t>
      </w:r>
      <w:r w:rsidR="00CF4D8B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понятия и законы физики не могут быть усвоены на достаточно высоком</w:t>
      </w:r>
      <w:r w:rsidR="00CF4D8B">
        <w:rPr>
          <w:rFonts w:ascii="Times New Roman" w:hAnsi="Times New Roman" w:cs="Times New Roman"/>
          <w:sz w:val="24"/>
          <w:szCs w:val="24"/>
        </w:rPr>
        <w:t xml:space="preserve"> </w:t>
      </w:r>
      <w:r w:rsidRPr="004A175F">
        <w:rPr>
          <w:rFonts w:ascii="Times New Roman" w:hAnsi="Times New Roman" w:cs="Times New Roman"/>
          <w:sz w:val="24"/>
          <w:szCs w:val="24"/>
        </w:rPr>
        <w:t>уровне, если их изучение не будет сопровождаться решением различного</w:t>
      </w:r>
    </w:p>
    <w:p w:rsidR="00467CFD" w:rsidRPr="004A175F" w:rsidRDefault="004A175F" w:rsidP="004A17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5F">
        <w:rPr>
          <w:rFonts w:ascii="Times New Roman" w:hAnsi="Times New Roman" w:cs="Times New Roman"/>
          <w:sz w:val="24"/>
          <w:szCs w:val="24"/>
        </w:rPr>
        <w:t>типа задач: качественных, расчетных, графических и др.</w:t>
      </w:r>
    </w:p>
    <w:sectPr w:rsidR="00467CFD" w:rsidRPr="004A175F" w:rsidSect="004A17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67552"/>
    <w:multiLevelType w:val="hybridMultilevel"/>
    <w:tmpl w:val="2C7CE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BB5F9F"/>
    <w:multiLevelType w:val="hybridMultilevel"/>
    <w:tmpl w:val="906E7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E4BA7"/>
    <w:multiLevelType w:val="hybridMultilevel"/>
    <w:tmpl w:val="35FC6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DB35AA"/>
    <w:multiLevelType w:val="hybridMultilevel"/>
    <w:tmpl w:val="DA6CF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6418EB"/>
    <w:multiLevelType w:val="hybridMultilevel"/>
    <w:tmpl w:val="5114E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9C47E0"/>
    <w:multiLevelType w:val="hybridMultilevel"/>
    <w:tmpl w:val="705E2B7A"/>
    <w:lvl w:ilvl="0" w:tplc="4396484E">
      <w:start w:val="2025"/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92F"/>
    <w:rsid w:val="00467CFD"/>
    <w:rsid w:val="004A175F"/>
    <w:rsid w:val="00CF4D8B"/>
    <w:rsid w:val="00F6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AFACF"/>
  <w15:chartTrackingRefBased/>
  <w15:docId w15:val="{AE3BCD72-E867-4454-AF6D-0186768DA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17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2022-11-06T12:58:00Z</dcterms:created>
  <dcterms:modified xsi:type="dcterms:W3CDTF">2022-11-06T13:14:00Z</dcterms:modified>
</cp:coreProperties>
</file>